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E4" w:rsidRPr="007F2702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="00786002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75pt;height:43.5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7440E4" w:rsidRPr="00C34263" w:rsidRDefault="00426C69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26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263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786002">
        <w:rPr>
          <w:rFonts w:ascii="Times New Roman" w:hAnsi="Times New Roman"/>
          <w:bCs/>
          <w:iCs/>
          <w:sz w:val="24"/>
          <w:szCs w:val="24"/>
          <w:lang w:val="uk-UA"/>
        </w:rPr>
        <w:t>т</w:t>
      </w:r>
      <w:bookmarkStart w:id="0" w:name="_GoBack"/>
      <w:bookmarkEnd w:id="0"/>
      <w:r w:rsidR="00426C69">
        <w:rPr>
          <w:rFonts w:ascii="Times New Roman" w:hAnsi="Times New Roman"/>
          <w:bCs/>
          <w:iCs/>
          <w:sz w:val="24"/>
          <w:szCs w:val="24"/>
          <w:lang w:val="uk-UA"/>
        </w:rPr>
        <w:t>ринадцята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сесі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восьмого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скликання)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8C4AF7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Р І Ш Е Н </w:t>
      </w:r>
      <w:proofErr w:type="spellStart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>Н</w:t>
      </w:r>
      <w:proofErr w:type="spellEnd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 Я</w:t>
      </w:r>
    </w:p>
    <w:p w:rsidR="007440E4" w:rsidRPr="006F0163" w:rsidRDefault="00426C69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6698">
        <w:rPr>
          <w:rFonts w:ascii="Times New Roman" w:hAnsi="Times New Roman"/>
          <w:sz w:val="24"/>
          <w:szCs w:val="24"/>
          <w:lang w:val="uk-UA"/>
        </w:rPr>
        <w:t>жовтня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0E4" w:rsidRPr="008C4AF7">
        <w:rPr>
          <w:rFonts w:ascii="Times New Roman" w:hAnsi="Times New Roman"/>
          <w:sz w:val="24"/>
          <w:szCs w:val="24"/>
        </w:rPr>
        <w:t>20</w:t>
      </w:r>
      <w:r w:rsidR="007440E4">
        <w:rPr>
          <w:rFonts w:ascii="Times New Roman" w:hAnsi="Times New Roman"/>
          <w:sz w:val="24"/>
          <w:szCs w:val="24"/>
          <w:lang w:val="uk-UA"/>
        </w:rPr>
        <w:t>2</w:t>
      </w:r>
      <w:r w:rsidR="00764D82">
        <w:rPr>
          <w:rFonts w:ascii="Times New Roman" w:hAnsi="Times New Roman"/>
          <w:sz w:val="24"/>
          <w:szCs w:val="24"/>
          <w:lang w:val="uk-UA"/>
        </w:rPr>
        <w:t>1</w:t>
      </w:r>
      <w:r w:rsidR="007440E4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7440E4" w:rsidRPr="008C4AF7">
        <w:rPr>
          <w:rFonts w:ascii="Times New Roman" w:hAnsi="Times New Roman"/>
          <w:sz w:val="24"/>
          <w:szCs w:val="24"/>
        </w:rPr>
        <w:tab/>
      </w:r>
      <w:r w:rsidR="007440E4">
        <w:rPr>
          <w:rFonts w:ascii="Times New Roman" w:hAnsi="Times New Roman"/>
          <w:sz w:val="24"/>
          <w:szCs w:val="24"/>
          <w:lang w:val="uk-UA"/>
        </w:rPr>
        <w:tab/>
      </w:r>
      <w:r w:rsidR="007440E4" w:rsidRPr="008C4AF7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412</w:t>
      </w:r>
      <w:r w:rsidR="007440E4">
        <w:rPr>
          <w:rFonts w:ascii="Times New Roman" w:hAnsi="Times New Roman"/>
          <w:sz w:val="24"/>
          <w:szCs w:val="24"/>
          <w:lang w:val="uk-UA"/>
        </w:rPr>
        <w:t>-</w:t>
      </w:r>
      <w:r w:rsidR="007440E4">
        <w:rPr>
          <w:rFonts w:ascii="Times New Roman" w:hAnsi="Times New Roman"/>
          <w:sz w:val="24"/>
          <w:szCs w:val="24"/>
          <w:lang w:val="en-US"/>
        </w:rPr>
        <w:t>VIII</w:t>
      </w:r>
    </w:p>
    <w:p w:rsidR="007440E4" w:rsidRPr="008C4AF7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C4AF7">
        <w:rPr>
          <w:rFonts w:ascii="Times New Roman" w:hAnsi="Times New Roman"/>
          <w:sz w:val="24"/>
          <w:szCs w:val="24"/>
        </w:rPr>
        <w:t>Ічня</w:t>
      </w:r>
      <w:proofErr w:type="spellEnd"/>
    </w:p>
    <w:p w:rsidR="007440E4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64D82" w:rsidRDefault="00764D82" w:rsidP="00C8731B">
      <w:pPr>
        <w:pStyle w:val="a6"/>
        <w:shd w:val="clear" w:color="auto" w:fill="FFFFFF"/>
        <w:spacing w:after="0"/>
        <w:rPr>
          <w:b/>
          <w:lang w:val="uk-UA" w:eastAsia="uk-UA"/>
        </w:rPr>
      </w:pPr>
    </w:p>
    <w:p w:rsidR="004A34CE" w:rsidRPr="004A34CE" w:rsidRDefault="004A34CE" w:rsidP="00C8731B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Про утворення та ліквідацію</w:t>
      </w:r>
    </w:p>
    <w:p w:rsidR="004A34CE" w:rsidRPr="004A34CE" w:rsidRDefault="004A34CE" w:rsidP="00C8731B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  <w:proofErr w:type="spellStart"/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старостинських</w:t>
      </w:r>
      <w:proofErr w:type="spellEnd"/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  округів </w:t>
      </w:r>
    </w:p>
    <w:p w:rsidR="004A34CE" w:rsidRPr="004A34CE" w:rsidRDefault="00AC5B72" w:rsidP="00C8731B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  <w:r w:rsidRPr="00AC5B7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Ічнянської міської</w:t>
      </w:r>
      <w:r w:rsidR="004A34CE"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ради </w:t>
      </w:r>
    </w:p>
    <w:p w:rsidR="004A34CE" w:rsidRPr="004A34CE" w:rsidRDefault="004A34CE" w:rsidP="00C8731B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 </w:t>
      </w:r>
    </w:p>
    <w:p w:rsidR="004A34CE" w:rsidRPr="004A34CE" w:rsidRDefault="004A34CE" w:rsidP="006B3214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 Відповідно до ст.ст.</w:t>
      </w:r>
      <w:r w:rsidR="00C8731B">
        <w:rPr>
          <w:rFonts w:ascii="Times New Roman" w:eastAsia="Calibri" w:hAnsi="Times New Roman"/>
          <w:sz w:val="24"/>
          <w:szCs w:val="24"/>
          <w:lang w:val="uk-UA" w:eastAsia="en-US"/>
        </w:rPr>
        <w:t xml:space="preserve">25,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26,</w:t>
      </w:r>
      <w:r w:rsidR="00C8731B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54</w:t>
      </w:r>
      <w:r w:rsidRPr="004A34CE">
        <w:rPr>
          <w:rFonts w:ascii="Times New Roman" w:eastAsia="Calibri" w:hAnsi="Times New Roman"/>
          <w:sz w:val="24"/>
          <w:szCs w:val="24"/>
          <w:vertAlign w:val="superscript"/>
          <w:lang w:val="uk-UA" w:eastAsia="en-US"/>
        </w:rPr>
        <w:t>1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Закону України «Про місцеве самоврядування в Україні», </w:t>
      </w:r>
      <w:r w:rsidR="00C8731B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пункту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2 Прикінцевих та перехідних положень Закону України </w:t>
      </w:r>
      <w:r w:rsidR="00AC5B72" w:rsidRPr="00764D8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AC5B72" w:rsidRPr="00AC5B72">
        <w:rPr>
          <w:rStyle w:val="rvts44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14 липня </w:t>
      </w:r>
      <w:r w:rsidR="00AC5B72" w:rsidRPr="00764D82">
        <w:rPr>
          <w:rStyle w:val="rvts44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20</w:t>
      </w:r>
      <w:r w:rsidR="00AC5B72" w:rsidRPr="00AC5B72">
        <w:rPr>
          <w:rStyle w:val="rvts44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21</w:t>
      </w:r>
      <w:r w:rsidR="00AC5B72">
        <w:rPr>
          <w:rStyle w:val="rvts44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AC5B72" w:rsidRPr="00AC5B72">
        <w:rPr>
          <w:rStyle w:val="rvts44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року</w:t>
      </w:r>
      <w:r w:rsidR="00AC5B72" w:rsidRPr="00764D82">
        <w:rPr>
          <w:rStyle w:val="rvts44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AC5B72" w:rsidRPr="00AC5B72">
        <w:rPr>
          <w:rStyle w:val="rvts44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№ 1638-</w:t>
      </w:r>
      <w:r w:rsidR="00AC5B72" w:rsidRPr="00764D82">
        <w:rPr>
          <w:rStyle w:val="rvts44"/>
          <w:rFonts w:ascii="Times New Roman" w:hAnsi="Times New Roman"/>
          <w:bCs/>
          <w:sz w:val="24"/>
          <w:szCs w:val="24"/>
          <w:shd w:val="clear" w:color="auto" w:fill="FFFFFF"/>
        </w:rPr>
        <w:t>IX</w:t>
      </w:r>
      <w:bookmarkStart w:id="1" w:name="n3"/>
      <w:bookmarkEnd w:id="1"/>
      <w:r w:rsidR="00AC5B72" w:rsidRPr="00764D82">
        <w:rPr>
          <w:rStyle w:val="rvts44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«Про внесення змін до деяких законодавчих актів України щодо розвитку інституту старост», з метою визначення просторових меж діяльності старост щодо належного захисту прав, свобод та інтересів та забезпечення представництва жителів населених пунктів, що входять до територіальної громади </w:t>
      </w:r>
      <w:r w:rsidR="00AC5B72">
        <w:rPr>
          <w:rFonts w:ascii="Times New Roman" w:eastAsia="Calibri" w:hAnsi="Times New Roman"/>
          <w:sz w:val="24"/>
          <w:szCs w:val="24"/>
          <w:lang w:val="uk-UA" w:eastAsia="en-US"/>
        </w:rPr>
        <w:t>Ічнянської міської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ради, </w:t>
      </w:r>
      <w:r w:rsidR="003A55F1">
        <w:rPr>
          <w:rFonts w:ascii="Times New Roman" w:eastAsia="Calibri" w:hAnsi="Times New Roman"/>
          <w:sz w:val="24"/>
          <w:szCs w:val="24"/>
          <w:lang w:val="uk-UA" w:eastAsia="en-US"/>
        </w:rPr>
        <w:t xml:space="preserve">з урахуванням пропозицій, які були </w:t>
      </w:r>
      <w:r w:rsidR="000255A6">
        <w:rPr>
          <w:rFonts w:ascii="Times New Roman" w:eastAsia="Calibri" w:hAnsi="Times New Roman"/>
          <w:sz w:val="24"/>
          <w:szCs w:val="24"/>
          <w:lang w:val="uk-UA" w:eastAsia="en-US"/>
        </w:rPr>
        <w:t>внесені</w:t>
      </w:r>
      <w:r w:rsidR="003A55F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засіданні постійних комісій, </w:t>
      </w:r>
      <w:r w:rsidR="00AC5B7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міська</w:t>
      </w: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рада</w:t>
      </w:r>
      <w:r w:rsidR="00AC5B72" w:rsidRPr="00AC5B7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ВИРІШИЛА:</w:t>
      </w:r>
    </w:p>
    <w:p w:rsidR="004A34CE" w:rsidRPr="004778EF" w:rsidRDefault="004A34CE" w:rsidP="00C8731B">
      <w:pPr>
        <w:spacing w:after="0"/>
        <w:ind w:firstLine="709"/>
        <w:jc w:val="both"/>
        <w:rPr>
          <w:rFonts w:ascii="Times New Roman" w:eastAsia="Calibri" w:hAnsi="Times New Roman"/>
          <w:b/>
          <w:color w:val="FF0000"/>
          <w:sz w:val="24"/>
          <w:szCs w:val="24"/>
          <w:lang w:val="uk-UA" w:eastAsia="en-US"/>
        </w:rPr>
      </w:pPr>
    </w:p>
    <w:p w:rsidR="004A34CE" w:rsidRPr="004778EF" w:rsidRDefault="004A34CE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1. </w:t>
      </w:r>
      <w:r w:rsidR="00AC5B72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Ліквідувати </w:t>
      </w:r>
      <w:proofErr w:type="spellStart"/>
      <w:r w:rsidR="00AC5B72" w:rsidRPr="004778EF">
        <w:rPr>
          <w:rFonts w:ascii="Times New Roman" w:eastAsia="Calibri" w:hAnsi="Times New Roman"/>
          <w:sz w:val="24"/>
          <w:szCs w:val="24"/>
          <w:lang w:val="uk-UA" w:eastAsia="en-US"/>
        </w:rPr>
        <w:t>Бакаївський</w:t>
      </w:r>
      <w:proofErr w:type="spellEnd"/>
      <w:r w:rsidR="00AC5B72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AC5B72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старостинський</w:t>
      </w:r>
      <w:proofErr w:type="spellEnd"/>
      <w:r w:rsidR="00AC5B72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 Ічнянської міської ради</w:t>
      </w:r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AC5B72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шляхом приєднання до </w:t>
      </w:r>
      <w:proofErr w:type="spellStart"/>
      <w:r w:rsidR="003A55F1" w:rsidRPr="004778EF">
        <w:rPr>
          <w:rFonts w:ascii="Times New Roman" w:eastAsia="Calibri" w:hAnsi="Times New Roman"/>
          <w:sz w:val="24"/>
          <w:szCs w:val="24"/>
          <w:lang w:val="uk-UA" w:eastAsia="en-US"/>
        </w:rPr>
        <w:t>Дорогинського</w:t>
      </w:r>
      <w:proofErr w:type="spellEnd"/>
      <w:r w:rsidR="00AC5B72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AC5B72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AC5B72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</w:t>
      </w:r>
      <w:r w:rsidR="00C8731B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ради</w:t>
      </w:r>
      <w:r w:rsidR="00AC5B72" w:rsidRPr="004778EF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3A55F1" w:rsidRPr="004778EF" w:rsidRDefault="003A55F1" w:rsidP="003A55F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2. Ліквідувати </w:t>
      </w:r>
      <w:r w:rsidR="004778EF" w:rsidRPr="004778EF">
        <w:rPr>
          <w:rFonts w:ascii="Times New Roman" w:eastAsia="Calibri" w:hAnsi="Times New Roman"/>
          <w:sz w:val="24"/>
          <w:szCs w:val="24"/>
          <w:lang w:val="uk-UA" w:eastAsia="en-US"/>
        </w:rPr>
        <w:t>Андріївський</w:t>
      </w:r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старостинський</w:t>
      </w:r>
      <w:proofErr w:type="spellEnd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 Ічнянської міської ради шляхом приєднання до </w:t>
      </w:r>
      <w:proofErr w:type="spellStart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Дорогинського</w:t>
      </w:r>
      <w:proofErr w:type="spellEnd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ради.</w:t>
      </w:r>
    </w:p>
    <w:p w:rsidR="0010778A" w:rsidRPr="004778EF" w:rsidRDefault="004778EF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3</w:t>
      </w:r>
      <w:r w:rsidR="0010778A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Ліквідувати </w:t>
      </w:r>
      <w:proofErr w:type="spellStart"/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>Городнянський</w:t>
      </w:r>
      <w:proofErr w:type="spellEnd"/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10778A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старостинський</w:t>
      </w:r>
      <w:proofErr w:type="spellEnd"/>
      <w:r w:rsidR="0010778A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 </w:t>
      </w:r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Ічнянської міської ради </w:t>
      </w:r>
      <w:r w:rsidR="0010778A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шляхом приєднання до </w:t>
      </w:r>
      <w:proofErr w:type="spellStart"/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>Гмирянського</w:t>
      </w:r>
      <w:proofErr w:type="spellEnd"/>
      <w:r w:rsidR="0010778A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10778A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10778A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</w:t>
      </w:r>
      <w:r w:rsidR="00C8731B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ради</w:t>
      </w:r>
      <w:r w:rsidR="0010778A" w:rsidRPr="004778EF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7671E1" w:rsidRPr="004778EF" w:rsidRDefault="004778EF" w:rsidP="007671E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4</w:t>
      </w:r>
      <w:r w:rsidR="007671E1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Ліквідувати </w:t>
      </w:r>
      <w:proofErr w:type="spellStart"/>
      <w:r w:rsidR="007671E1" w:rsidRPr="004778EF">
        <w:rPr>
          <w:rFonts w:ascii="Times New Roman" w:eastAsia="Calibri" w:hAnsi="Times New Roman"/>
          <w:sz w:val="24"/>
          <w:szCs w:val="24"/>
          <w:lang w:val="uk-UA" w:eastAsia="en-US"/>
        </w:rPr>
        <w:t>Щурівський</w:t>
      </w:r>
      <w:proofErr w:type="spellEnd"/>
      <w:r w:rsidR="007671E1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7671E1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старостинський</w:t>
      </w:r>
      <w:proofErr w:type="spellEnd"/>
      <w:r w:rsidR="007671E1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 Ічнянської міської ради шляхом приєднання до </w:t>
      </w:r>
      <w:proofErr w:type="spellStart"/>
      <w:r w:rsidR="007671E1" w:rsidRPr="004778EF">
        <w:rPr>
          <w:rFonts w:ascii="Times New Roman" w:eastAsia="Calibri" w:hAnsi="Times New Roman"/>
          <w:sz w:val="24"/>
          <w:szCs w:val="24"/>
          <w:lang w:val="uk-UA" w:eastAsia="en-US"/>
        </w:rPr>
        <w:t>Гмирянського</w:t>
      </w:r>
      <w:proofErr w:type="spellEnd"/>
      <w:r w:rsidR="007671E1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7671E1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7671E1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ради.</w:t>
      </w:r>
    </w:p>
    <w:p w:rsidR="005A64AB" w:rsidRPr="004778EF" w:rsidRDefault="004778EF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5</w:t>
      </w:r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Ліквідувати </w:t>
      </w:r>
      <w:proofErr w:type="spellStart"/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>За</w:t>
      </w:r>
      <w:r w:rsidR="00C8731B" w:rsidRPr="004778EF"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>дайський</w:t>
      </w:r>
      <w:proofErr w:type="spellEnd"/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старостинський</w:t>
      </w:r>
      <w:proofErr w:type="spellEnd"/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 Ічнянської міської ради шляхом приєднання до </w:t>
      </w:r>
      <w:proofErr w:type="spellStart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Монастирищенського</w:t>
      </w:r>
      <w:proofErr w:type="spellEnd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</w:t>
      </w:r>
      <w:r w:rsidR="00C8731B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ради</w:t>
      </w:r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4778EF" w:rsidRPr="004778EF" w:rsidRDefault="004778EF" w:rsidP="004778EF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6. Ліквідувати </w:t>
      </w:r>
      <w:proofErr w:type="spellStart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Хаєнківський</w:t>
      </w:r>
      <w:proofErr w:type="spellEnd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старостинський</w:t>
      </w:r>
      <w:proofErr w:type="spellEnd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 Ічнянської міської ради шляхом приєднання до </w:t>
      </w:r>
      <w:proofErr w:type="spellStart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Монастирищенського</w:t>
      </w:r>
      <w:proofErr w:type="spellEnd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ради.</w:t>
      </w:r>
    </w:p>
    <w:p w:rsidR="006B3214" w:rsidRPr="004778EF" w:rsidRDefault="004778EF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7</w:t>
      </w:r>
      <w:r w:rsidR="006B3214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Ліквідувати </w:t>
      </w:r>
      <w:proofErr w:type="spellStart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Сезьківський</w:t>
      </w:r>
      <w:proofErr w:type="spellEnd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6B3214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старостинський</w:t>
      </w:r>
      <w:proofErr w:type="spellEnd"/>
      <w:r w:rsidR="006B3214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 Ічнянської міської ради шляхом приєднання до </w:t>
      </w:r>
      <w:proofErr w:type="spellStart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Будянського</w:t>
      </w:r>
      <w:proofErr w:type="spellEnd"/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6B3214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6B3214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ради.</w:t>
      </w:r>
    </w:p>
    <w:p w:rsidR="006B3214" w:rsidRPr="004778EF" w:rsidRDefault="004778EF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8</w:t>
      </w:r>
      <w:r w:rsidR="006B3214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Ліквідувати </w:t>
      </w:r>
      <w:proofErr w:type="spellStart"/>
      <w:r w:rsidR="006B3214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Ступаківський</w:t>
      </w:r>
      <w:proofErr w:type="spellEnd"/>
      <w:r w:rsidR="006B3214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6B3214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старостинський</w:t>
      </w:r>
      <w:proofErr w:type="spellEnd"/>
      <w:r w:rsidR="006B3214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 Ічнянської міської ради шляхом приєднання до </w:t>
      </w:r>
      <w:proofErr w:type="spellStart"/>
      <w:r w:rsidR="006B3214" w:rsidRPr="004778EF">
        <w:rPr>
          <w:rFonts w:ascii="Times New Roman" w:eastAsia="Calibri" w:hAnsi="Times New Roman"/>
          <w:sz w:val="24"/>
          <w:szCs w:val="24"/>
          <w:lang w:val="uk-UA" w:eastAsia="en-US"/>
        </w:rPr>
        <w:t>Іржавецького</w:t>
      </w:r>
      <w:proofErr w:type="spellEnd"/>
      <w:r w:rsidR="006B3214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6B3214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6B3214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ради.</w:t>
      </w:r>
    </w:p>
    <w:p w:rsidR="00AC5B72" w:rsidRDefault="004778EF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9</w:t>
      </w:r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Утворити </w:t>
      </w:r>
      <w:proofErr w:type="spellStart"/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>Рожнівський</w:t>
      </w:r>
      <w:proofErr w:type="spellEnd"/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старостинський</w:t>
      </w:r>
      <w:proofErr w:type="spellEnd"/>
      <w:r w:rsidR="005A64AB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 Ічнянської міської ради.</w:t>
      </w:r>
    </w:p>
    <w:p w:rsidR="004A34CE" w:rsidRPr="004778EF" w:rsidRDefault="004778EF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lastRenderedPageBreak/>
        <w:t>10</w:t>
      </w:r>
      <w:r w:rsidR="004A34CE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Рішення </w:t>
      </w:r>
      <w:r w:rsidR="0042021C" w:rsidRPr="004778EF">
        <w:rPr>
          <w:rFonts w:ascii="Times New Roman" w:eastAsia="Calibri" w:hAnsi="Times New Roman"/>
          <w:sz w:val="24"/>
          <w:szCs w:val="24"/>
          <w:lang w:val="uk-UA" w:eastAsia="en-US"/>
        </w:rPr>
        <w:t>Ічнянської</w:t>
      </w:r>
      <w:r w:rsidR="004A34CE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42021C" w:rsidRPr="004778EF">
        <w:rPr>
          <w:rFonts w:ascii="Times New Roman" w:eastAsia="Calibri" w:hAnsi="Times New Roman"/>
          <w:sz w:val="24"/>
          <w:szCs w:val="24"/>
          <w:lang w:val="uk-UA" w:eastAsia="en-US"/>
        </w:rPr>
        <w:t>міської</w:t>
      </w:r>
      <w:r w:rsidR="004A34CE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ради від </w:t>
      </w:r>
      <w:r w:rsidR="0042021C" w:rsidRPr="004778EF">
        <w:rPr>
          <w:rFonts w:ascii="Times New Roman" w:eastAsia="Calibri" w:hAnsi="Times New Roman"/>
          <w:sz w:val="24"/>
          <w:szCs w:val="24"/>
          <w:lang w:val="uk-UA" w:eastAsia="en-US"/>
        </w:rPr>
        <w:t>21</w:t>
      </w:r>
      <w:r w:rsidR="004A34CE" w:rsidRPr="004778EF">
        <w:rPr>
          <w:rFonts w:ascii="Times New Roman" w:eastAsia="Calibri" w:hAnsi="Times New Roman"/>
          <w:sz w:val="24"/>
          <w:szCs w:val="24"/>
          <w:lang w:val="uk-UA" w:eastAsia="en-US"/>
        </w:rPr>
        <w:t>.12.20</w:t>
      </w:r>
      <w:r w:rsidR="0042021C" w:rsidRPr="004778EF">
        <w:rPr>
          <w:rFonts w:ascii="Times New Roman" w:eastAsia="Calibri" w:hAnsi="Times New Roman"/>
          <w:sz w:val="24"/>
          <w:szCs w:val="24"/>
          <w:lang w:val="uk-UA" w:eastAsia="en-US"/>
        </w:rPr>
        <w:t>17</w:t>
      </w:r>
      <w:r w:rsidR="004A34CE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№</w:t>
      </w:r>
      <w:r w:rsidR="0042021C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47-</w:t>
      </w:r>
      <w:r w:rsidR="0042021C" w:rsidRPr="004778EF">
        <w:rPr>
          <w:rFonts w:ascii="Times New Roman" w:hAnsi="Times New Roman"/>
          <w:sz w:val="24"/>
          <w:szCs w:val="24"/>
          <w:lang w:val="en-US"/>
        </w:rPr>
        <w:t>VII</w:t>
      </w:r>
      <w:r w:rsidR="004A34CE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«Про утворення </w:t>
      </w:r>
      <w:proofErr w:type="spellStart"/>
      <w:r w:rsidR="004A34CE" w:rsidRPr="004778EF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старостинських</w:t>
      </w:r>
      <w:proofErr w:type="spellEnd"/>
      <w:r w:rsidR="004A34CE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округів </w:t>
      </w:r>
      <w:r w:rsidR="0042021C" w:rsidRPr="004778EF">
        <w:rPr>
          <w:rFonts w:ascii="Times New Roman" w:eastAsia="Calibri" w:hAnsi="Times New Roman"/>
          <w:sz w:val="24"/>
          <w:szCs w:val="24"/>
          <w:lang w:val="uk-UA" w:eastAsia="en-US"/>
        </w:rPr>
        <w:t>Ічнянської міської</w:t>
      </w:r>
      <w:r w:rsidR="004A34CE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ради» вважати таким, що втратило чинність.</w:t>
      </w:r>
    </w:p>
    <w:p w:rsidR="004A34CE" w:rsidRPr="004778EF" w:rsidRDefault="006B3214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778EF">
        <w:rPr>
          <w:rFonts w:ascii="Times New Roman" w:eastAsia="Calibri" w:hAnsi="Times New Roman"/>
          <w:sz w:val="24"/>
          <w:szCs w:val="24"/>
          <w:lang w:val="uk-UA" w:eastAsia="en-US"/>
        </w:rPr>
        <w:t>1</w:t>
      </w:r>
      <w:r w:rsidR="004778EF" w:rsidRPr="004778EF">
        <w:rPr>
          <w:rFonts w:ascii="Times New Roman" w:eastAsia="Calibri" w:hAnsi="Times New Roman"/>
          <w:sz w:val="24"/>
          <w:szCs w:val="24"/>
          <w:lang w:val="uk-UA" w:eastAsia="en-US"/>
        </w:rPr>
        <w:t>1</w:t>
      </w:r>
      <w:r w:rsidR="004A34CE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r w:rsidR="004778EF" w:rsidRPr="004778EF">
        <w:rPr>
          <w:rFonts w:ascii="Times New Roman" w:eastAsia="Calibri" w:hAnsi="Times New Roman"/>
          <w:sz w:val="24"/>
          <w:szCs w:val="24"/>
          <w:lang w:val="uk-UA" w:eastAsia="en-US"/>
        </w:rPr>
        <w:t>Д</w:t>
      </w:r>
      <w:r w:rsidR="004A34CE" w:rsidRPr="004778EF">
        <w:rPr>
          <w:rFonts w:ascii="Times New Roman" w:eastAsia="Calibri" w:hAnsi="Times New Roman"/>
          <w:sz w:val="24"/>
          <w:szCs w:val="24"/>
          <w:lang w:val="uk-UA" w:eastAsia="en-US"/>
        </w:rPr>
        <w:t>ан</w:t>
      </w:r>
      <w:r w:rsidR="004778EF" w:rsidRPr="004778EF">
        <w:rPr>
          <w:rFonts w:ascii="Times New Roman" w:eastAsia="Calibri" w:hAnsi="Times New Roman"/>
          <w:sz w:val="24"/>
          <w:szCs w:val="24"/>
          <w:lang w:val="uk-UA" w:eastAsia="en-US"/>
        </w:rPr>
        <w:t>е</w:t>
      </w:r>
      <w:r w:rsidR="004A34CE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набува</w:t>
      </w:r>
      <w:r w:rsidR="004778EF" w:rsidRPr="004778EF">
        <w:rPr>
          <w:rFonts w:ascii="Times New Roman" w:eastAsia="Calibri" w:hAnsi="Times New Roman"/>
          <w:sz w:val="24"/>
          <w:szCs w:val="24"/>
          <w:lang w:val="uk-UA" w:eastAsia="en-US"/>
        </w:rPr>
        <w:t>є</w:t>
      </w:r>
      <w:r w:rsidR="004A34CE" w:rsidRPr="004778E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чинності з </w:t>
      </w:r>
      <w:r w:rsidR="004778EF" w:rsidRPr="004778EF">
        <w:rPr>
          <w:rFonts w:ascii="Times New Roman" w:eastAsia="Calibri" w:hAnsi="Times New Roman"/>
          <w:sz w:val="24"/>
          <w:szCs w:val="24"/>
          <w:lang w:val="uk-UA" w:eastAsia="en-US"/>
        </w:rPr>
        <w:t>дати затвердження структури Ічнянської міської ради з оновленою чисельністю посад старост</w:t>
      </w:r>
      <w:r w:rsidR="004A34CE" w:rsidRPr="004778EF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C02A20" w:rsidRPr="004778EF" w:rsidRDefault="00C02A20" w:rsidP="00C8731B">
      <w:pPr>
        <w:spacing w:after="0"/>
        <w:ind w:firstLine="567"/>
        <w:jc w:val="both"/>
        <w:rPr>
          <w:sz w:val="24"/>
          <w:szCs w:val="24"/>
          <w:lang w:val="uk-UA"/>
        </w:rPr>
      </w:pPr>
    </w:p>
    <w:p w:rsidR="007440E4" w:rsidRDefault="007440E4" w:rsidP="00C8731B">
      <w:pPr>
        <w:rPr>
          <w:lang w:val="uk-UA"/>
        </w:rPr>
      </w:pPr>
    </w:p>
    <w:p w:rsidR="0042021C" w:rsidRDefault="0042021C" w:rsidP="00C8731B">
      <w:pPr>
        <w:rPr>
          <w:lang w:val="uk-UA"/>
        </w:rPr>
      </w:pPr>
    </w:p>
    <w:p w:rsidR="0042021C" w:rsidRDefault="0042021C" w:rsidP="00C8731B">
      <w:pPr>
        <w:rPr>
          <w:lang w:val="uk-UA"/>
        </w:rPr>
      </w:pP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  </w:t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Pr="002E107A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Default="007440E4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0255A6" w:rsidRDefault="000255A6" w:rsidP="00C8731B">
      <w:pPr>
        <w:rPr>
          <w:lang w:val="uk-UA"/>
        </w:rPr>
      </w:pPr>
    </w:p>
    <w:sectPr w:rsidR="000255A6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F7"/>
    <w:rsid w:val="00017921"/>
    <w:rsid w:val="00024D62"/>
    <w:rsid w:val="000255A6"/>
    <w:rsid w:val="000A04E9"/>
    <w:rsid w:val="000B7FFE"/>
    <w:rsid w:val="000C1D3C"/>
    <w:rsid w:val="000E634B"/>
    <w:rsid w:val="000F2BE2"/>
    <w:rsid w:val="00107783"/>
    <w:rsid w:val="0010778A"/>
    <w:rsid w:val="00153E1F"/>
    <w:rsid w:val="00161F63"/>
    <w:rsid w:val="0018195C"/>
    <w:rsid w:val="00204AE2"/>
    <w:rsid w:val="0022211E"/>
    <w:rsid w:val="00295848"/>
    <w:rsid w:val="002A2AB4"/>
    <w:rsid w:val="002E107A"/>
    <w:rsid w:val="003141E0"/>
    <w:rsid w:val="003A55F1"/>
    <w:rsid w:val="003E0A12"/>
    <w:rsid w:val="003E1EBE"/>
    <w:rsid w:val="0042021C"/>
    <w:rsid w:val="00422425"/>
    <w:rsid w:val="00426C69"/>
    <w:rsid w:val="0044207D"/>
    <w:rsid w:val="0044513D"/>
    <w:rsid w:val="004778EF"/>
    <w:rsid w:val="004A34CE"/>
    <w:rsid w:val="004B4E02"/>
    <w:rsid w:val="00506533"/>
    <w:rsid w:val="005612B8"/>
    <w:rsid w:val="00570513"/>
    <w:rsid w:val="005766D0"/>
    <w:rsid w:val="00577453"/>
    <w:rsid w:val="0058004E"/>
    <w:rsid w:val="00586F09"/>
    <w:rsid w:val="00593BB7"/>
    <w:rsid w:val="005A64AB"/>
    <w:rsid w:val="005D664D"/>
    <w:rsid w:val="005E3DAF"/>
    <w:rsid w:val="005E4A8A"/>
    <w:rsid w:val="0066734F"/>
    <w:rsid w:val="00691B0C"/>
    <w:rsid w:val="006B3214"/>
    <w:rsid w:val="006C64B6"/>
    <w:rsid w:val="006E5530"/>
    <w:rsid w:val="006F0163"/>
    <w:rsid w:val="00710D12"/>
    <w:rsid w:val="007440E4"/>
    <w:rsid w:val="00764D82"/>
    <w:rsid w:val="007671E1"/>
    <w:rsid w:val="00770F3C"/>
    <w:rsid w:val="00786002"/>
    <w:rsid w:val="007F2702"/>
    <w:rsid w:val="00805231"/>
    <w:rsid w:val="00815B3F"/>
    <w:rsid w:val="008204B2"/>
    <w:rsid w:val="00827D9C"/>
    <w:rsid w:val="00874FFA"/>
    <w:rsid w:val="008C4AF7"/>
    <w:rsid w:val="008F461D"/>
    <w:rsid w:val="0091103F"/>
    <w:rsid w:val="00937DE1"/>
    <w:rsid w:val="00972C47"/>
    <w:rsid w:val="00A05909"/>
    <w:rsid w:val="00A61F8F"/>
    <w:rsid w:val="00AC5B72"/>
    <w:rsid w:val="00AD6A41"/>
    <w:rsid w:val="00B15B2A"/>
    <w:rsid w:val="00B25DAD"/>
    <w:rsid w:val="00B32BC9"/>
    <w:rsid w:val="00B51491"/>
    <w:rsid w:val="00BA216D"/>
    <w:rsid w:val="00BB303C"/>
    <w:rsid w:val="00C02A20"/>
    <w:rsid w:val="00C34263"/>
    <w:rsid w:val="00C8731B"/>
    <w:rsid w:val="00C96B1C"/>
    <w:rsid w:val="00CC3768"/>
    <w:rsid w:val="00D10679"/>
    <w:rsid w:val="00D1695C"/>
    <w:rsid w:val="00D36698"/>
    <w:rsid w:val="00D450B3"/>
    <w:rsid w:val="00D83231"/>
    <w:rsid w:val="00D905D6"/>
    <w:rsid w:val="00DA40AA"/>
    <w:rsid w:val="00DC14E8"/>
    <w:rsid w:val="00DC3D16"/>
    <w:rsid w:val="00E23FE1"/>
    <w:rsid w:val="00ED3682"/>
    <w:rsid w:val="00F052C9"/>
    <w:rsid w:val="00F474FC"/>
    <w:rsid w:val="00F72947"/>
    <w:rsid w:val="00F91EE6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F0DC2"/>
  <w15:docId w15:val="{468C4D35-9681-473F-AA37-162F5700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56</cp:revision>
  <cp:lastPrinted>2021-10-25T11:02:00Z</cp:lastPrinted>
  <dcterms:created xsi:type="dcterms:W3CDTF">2017-11-18T13:22:00Z</dcterms:created>
  <dcterms:modified xsi:type="dcterms:W3CDTF">2021-10-28T12:22:00Z</dcterms:modified>
</cp:coreProperties>
</file>